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FBE20B" w14:textId="3BEF63EB" w:rsidR="009E4513" w:rsidRPr="009E4513" w:rsidRDefault="00792361" w:rsidP="00792361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630622">
        <w:rPr>
          <w:rFonts w:ascii="Times New Roman" w:hAnsi="Times New Roman" w:cs="Times New Roman"/>
          <w:b/>
          <w:bCs/>
          <w:sz w:val="36"/>
          <w:szCs w:val="36"/>
        </w:rPr>
        <w:t>Изучение требований к написанию выпускной квалификационной работы - магистерской диссертации</w:t>
      </w:r>
    </w:p>
    <w:p w14:paraId="6303D6BF" w14:textId="77777777" w:rsidR="00630622" w:rsidRDefault="00630622" w:rsidP="00630622">
      <w:pPr>
        <w:ind w:left="720"/>
        <w:rPr>
          <w:rFonts w:ascii="Times New Roman" w:hAnsi="Times New Roman" w:cs="Times New Roman"/>
          <w:sz w:val="28"/>
          <w:szCs w:val="28"/>
        </w:rPr>
      </w:pPr>
    </w:p>
    <w:p w14:paraId="46A837CF" w14:textId="0AC5D833" w:rsidR="00630622" w:rsidRPr="00545A14" w:rsidRDefault="00792361" w:rsidP="00630622">
      <w:pPr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792361">
        <w:rPr>
          <w:rFonts w:ascii="Times New Roman" w:hAnsi="Times New Roman" w:cs="Times New Roman"/>
          <w:b/>
          <w:bCs/>
          <w:sz w:val="28"/>
          <w:szCs w:val="28"/>
        </w:rPr>
        <w:t xml:space="preserve">Структура и правила оформления </w:t>
      </w:r>
      <w:r w:rsidR="00630622" w:rsidRPr="00545A14">
        <w:rPr>
          <w:rFonts w:ascii="Times New Roman" w:hAnsi="Times New Roman" w:cs="Times New Roman"/>
          <w:b/>
          <w:bCs/>
          <w:sz w:val="28"/>
          <w:szCs w:val="28"/>
        </w:rPr>
        <w:t>выпускной квалификационной работы</w:t>
      </w:r>
      <w:r w:rsidR="00630622" w:rsidRPr="00545A14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630622" w:rsidRPr="00545A14">
        <w:rPr>
          <w:rFonts w:ascii="Times New Roman" w:hAnsi="Times New Roman" w:cs="Times New Roman"/>
          <w:b/>
          <w:bCs/>
          <w:sz w:val="28"/>
          <w:szCs w:val="28"/>
        </w:rPr>
        <w:br/>
      </w:r>
    </w:p>
    <w:p w14:paraId="0285D799" w14:textId="28DA3F58" w:rsidR="00630622" w:rsidRPr="00630622" w:rsidRDefault="00630622" w:rsidP="00630622">
      <w:pPr>
        <w:ind w:left="720"/>
        <w:rPr>
          <w:rFonts w:ascii="Times New Roman" w:hAnsi="Times New Roman" w:cs="Times New Roman"/>
          <w:b/>
          <w:bCs/>
          <w:sz w:val="28"/>
          <w:szCs w:val="28"/>
        </w:rPr>
      </w:pPr>
      <w:r w:rsidRPr="00630622">
        <w:rPr>
          <w:rFonts w:ascii="Times New Roman" w:hAnsi="Times New Roman" w:cs="Times New Roman"/>
          <w:b/>
          <w:bCs/>
          <w:sz w:val="28"/>
          <w:szCs w:val="28"/>
        </w:rPr>
        <w:t>Структура</w:t>
      </w:r>
      <w:r w:rsidRPr="00630622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3532221A" w14:textId="40A3C688" w:rsidR="00630622" w:rsidRPr="00630622" w:rsidRDefault="00630622" w:rsidP="00630622">
      <w:pPr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630622">
        <w:rPr>
          <w:rFonts w:ascii="Times New Roman" w:hAnsi="Times New Roman" w:cs="Times New Roman"/>
          <w:sz w:val="28"/>
          <w:szCs w:val="28"/>
        </w:rPr>
        <w:t>Титульный лист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DF305C1" w14:textId="66042B7E" w:rsidR="00630622" w:rsidRPr="00630622" w:rsidRDefault="00630622" w:rsidP="00630622">
      <w:pPr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630622">
        <w:rPr>
          <w:rFonts w:ascii="Times New Roman" w:hAnsi="Times New Roman" w:cs="Times New Roman"/>
          <w:sz w:val="28"/>
          <w:szCs w:val="28"/>
        </w:rPr>
        <w:t>Содержание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F30638D" w14:textId="6AF29499" w:rsidR="00630622" w:rsidRPr="00630622" w:rsidRDefault="00630622" w:rsidP="00630622">
      <w:pPr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630622">
        <w:rPr>
          <w:rFonts w:ascii="Times New Roman" w:hAnsi="Times New Roman" w:cs="Times New Roman"/>
          <w:sz w:val="28"/>
          <w:szCs w:val="28"/>
        </w:rPr>
        <w:t>Введение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630622">
        <w:rPr>
          <w:rFonts w:ascii="Times New Roman" w:hAnsi="Times New Roman" w:cs="Times New Roman"/>
          <w:sz w:val="28"/>
          <w:szCs w:val="28"/>
        </w:rPr>
        <w:t xml:space="preserve"> актуальность, цель, задачи, объект/предмет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3062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E67F908" w14:textId="49B06DB4" w:rsidR="00630622" w:rsidRPr="00630622" w:rsidRDefault="00630622" w:rsidP="00630622">
      <w:pPr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630622">
        <w:rPr>
          <w:rFonts w:ascii="Times New Roman" w:hAnsi="Times New Roman" w:cs="Times New Roman"/>
          <w:sz w:val="28"/>
          <w:szCs w:val="28"/>
        </w:rPr>
        <w:t xml:space="preserve">Глава 1. Теоретико-методологические основы корпоративного </w:t>
      </w:r>
      <w:r>
        <w:rPr>
          <w:rFonts w:ascii="Times New Roman" w:hAnsi="Times New Roman" w:cs="Times New Roman"/>
          <w:sz w:val="28"/>
          <w:szCs w:val="28"/>
        </w:rPr>
        <w:t>обучения.</w:t>
      </w:r>
    </w:p>
    <w:p w14:paraId="35C97575" w14:textId="5923B3AA" w:rsidR="00630622" w:rsidRPr="00630622" w:rsidRDefault="00630622" w:rsidP="00630622">
      <w:pPr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630622">
        <w:rPr>
          <w:rFonts w:ascii="Times New Roman" w:hAnsi="Times New Roman" w:cs="Times New Roman"/>
          <w:sz w:val="28"/>
          <w:szCs w:val="28"/>
        </w:rPr>
        <w:t>Глава 2. Аналитическая часть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CABE345" w14:textId="106D7BBE" w:rsidR="00630622" w:rsidRPr="00630622" w:rsidRDefault="00630622" w:rsidP="00630622">
      <w:pPr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630622">
        <w:rPr>
          <w:rFonts w:ascii="Times New Roman" w:hAnsi="Times New Roman" w:cs="Times New Roman"/>
          <w:sz w:val="28"/>
          <w:szCs w:val="28"/>
        </w:rPr>
        <w:t>Глава 3. Проектно-практическая/эмпирическая часть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3062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93A98C5" w14:textId="72E0E9FA" w:rsidR="00630622" w:rsidRPr="00630622" w:rsidRDefault="00630622" w:rsidP="00630622">
      <w:pPr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630622">
        <w:rPr>
          <w:rFonts w:ascii="Times New Roman" w:hAnsi="Times New Roman" w:cs="Times New Roman"/>
          <w:sz w:val="28"/>
          <w:szCs w:val="28"/>
        </w:rPr>
        <w:t>Заключение (выводы по задачам, ограничения, направления дальнейших исследований)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8039B14" w14:textId="397D1654" w:rsidR="00630622" w:rsidRPr="00630622" w:rsidRDefault="00630622" w:rsidP="00630622">
      <w:pPr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630622">
        <w:rPr>
          <w:rFonts w:ascii="Times New Roman" w:hAnsi="Times New Roman" w:cs="Times New Roman"/>
          <w:sz w:val="28"/>
          <w:szCs w:val="28"/>
        </w:rPr>
        <w:t>Список источников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D611C1D" w14:textId="0F2EB5F5" w:rsidR="00630622" w:rsidRDefault="00630622" w:rsidP="00630622">
      <w:pPr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630622">
        <w:rPr>
          <w:rFonts w:ascii="Times New Roman" w:hAnsi="Times New Roman" w:cs="Times New Roman"/>
          <w:sz w:val="28"/>
          <w:szCs w:val="28"/>
        </w:rPr>
        <w:t>Приложения (</w:t>
      </w:r>
      <w:r>
        <w:rPr>
          <w:rFonts w:ascii="Times New Roman" w:hAnsi="Times New Roman" w:cs="Times New Roman"/>
          <w:sz w:val="28"/>
          <w:szCs w:val="28"/>
        </w:rPr>
        <w:t>например</w:t>
      </w:r>
      <w:r w:rsidRPr="00630622">
        <w:rPr>
          <w:rFonts w:ascii="Times New Roman" w:hAnsi="Times New Roman" w:cs="Times New Roman"/>
          <w:sz w:val="28"/>
          <w:szCs w:val="28"/>
        </w:rPr>
        <w:t xml:space="preserve">: анкеты, </w:t>
      </w:r>
      <w:r>
        <w:rPr>
          <w:rFonts w:ascii="Times New Roman" w:hAnsi="Times New Roman" w:cs="Times New Roman"/>
          <w:sz w:val="28"/>
          <w:szCs w:val="28"/>
        </w:rPr>
        <w:t xml:space="preserve">результаты опросов, </w:t>
      </w:r>
      <w:r w:rsidRPr="00630622">
        <w:rPr>
          <w:rFonts w:ascii="Times New Roman" w:hAnsi="Times New Roman" w:cs="Times New Roman"/>
          <w:sz w:val="28"/>
          <w:szCs w:val="28"/>
        </w:rPr>
        <w:t>скриншоты LMS</w:t>
      </w:r>
      <w:r w:rsidR="00A67E2F">
        <w:rPr>
          <w:rFonts w:ascii="Times New Roman" w:hAnsi="Times New Roman" w:cs="Times New Roman"/>
          <w:sz w:val="28"/>
          <w:szCs w:val="28"/>
        </w:rPr>
        <w:t xml:space="preserve"> или описания её структуры</w:t>
      </w:r>
      <w:r w:rsidRPr="00630622">
        <w:rPr>
          <w:rFonts w:ascii="Times New Roman" w:hAnsi="Times New Roman" w:cs="Times New Roman"/>
          <w:sz w:val="28"/>
          <w:szCs w:val="28"/>
        </w:rPr>
        <w:t xml:space="preserve"> и др.)</w:t>
      </w:r>
    </w:p>
    <w:p w14:paraId="34CE2732" w14:textId="77777777" w:rsidR="00630622" w:rsidRDefault="00630622" w:rsidP="00630622">
      <w:pPr>
        <w:rPr>
          <w:rFonts w:ascii="Times New Roman" w:hAnsi="Times New Roman" w:cs="Times New Roman"/>
          <w:sz w:val="28"/>
          <w:szCs w:val="28"/>
        </w:rPr>
      </w:pPr>
    </w:p>
    <w:p w14:paraId="600CDCF3" w14:textId="77777777" w:rsidR="00630622" w:rsidRDefault="00630622" w:rsidP="00630622">
      <w:pPr>
        <w:pStyle w:val="a7"/>
        <w:rPr>
          <w:rFonts w:ascii="Times New Roman" w:hAnsi="Times New Roman" w:cs="Times New Roman"/>
          <w:b/>
          <w:bCs/>
          <w:sz w:val="28"/>
          <w:szCs w:val="28"/>
        </w:rPr>
      </w:pPr>
      <w:r w:rsidRPr="00630622">
        <w:rPr>
          <w:rFonts w:ascii="Times New Roman" w:hAnsi="Times New Roman" w:cs="Times New Roman"/>
          <w:b/>
          <w:bCs/>
          <w:sz w:val="28"/>
          <w:szCs w:val="28"/>
        </w:rPr>
        <w:t>Основные правила офо</w:t>
      </w:r>
      <w:r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Pr="00630622">
        <w:rPr>
          <w:rFonts w:ascii="Times New Roman" w:hAnsi="Times New Roman" w:cs="Times New Roman"/>
          <w:b/>
          <w:bCs/>
          <w:sz w:val="28"/>
          <w:szCs w:val="28"/>
        </w:rPr>
        <w:t>мления:</w:t>
      </w:r>
    </w:p>
    <w:p w14:paraId="5A822A53" w14:textId="77777777" w:rsidR="00630622" w:rsidRDefault="00630622" w:rsidP="00630622">
      <w:pPr>
        <w:pStyle w:val="a7"/>
        <w:rPr>
          <w:rFonts w:ascii="Times New Roman" w:hAnsi="Times New Roman" w:cs="Times New Roman"/>
          <w:b/>
          <w:bCs/>
          <w:sz w:val="28"/>
          <w:szCs w:val="28"/>
        </w:rPr>
      </w:pPr>
    </w:p>
    <w:p w14:paraId="51E4DA74" w14:textId="35D89B88" w:rsidR="00630622" w:rsidRPr="00630622" w:rsidRDefault="00630622" w:rsidP="00630622">
      <w:pPr>
        <w:pStyle w:val="a7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 w:rsidRPr="00630622">
        <w:rPr>
          <w:rFonts w:ascii="Times New Roman" w:hAnsi="Times New Roman" w:cs="Times New Roman"/>
          <w:sz w:val="28"/>
          <w:szCs w:val="28"/>
        </w:rPr>
        <w:t xml:space="preserve">Формат: A4; поля — слева </w:t>
      </w:r>
      <w:r w:rsidR="008F6390">
        <w:rPr>
          <w:rFonts w:ascii="Times New Roman" w:hAnsi="Times New Roman" w:cs="Times New Roman"/>
          <w:sz w:val="28"/>
          <w:szCs w:val="28"/>
        </w:rPr>
        <w:t>2,5</w:t>
      </w:r>
      <w:r w:rsidRPr="00630622">
        <w:rPr>
          <w:rFonts w:ascii="Times New Roman" w:hAnsi="Times New Roman" w:cs="Times New Roman"/>
          <w:sz w:val="28"/>
          <w:szCs w:val="28"/>
        </w:rPr>
        <w:t xml:space="preserve"> см, справа 1</w:t>
      </w:r>
      <w:r w:rsidR="008F6390">
        <w:rPr>
          <w:rFonts w:ascii="Times New Roman" w:hAnsi="Times New Roman" w:cs="Times New Roman"/>
          <w:sz w:val="28"/>
          <w:szCs w:val="28"/>
        </w:rPr>
        <w:t xml:space="preserve"> </w:t>
      </w:r>
      <w:r w:rsidRPr="00630622">
        <w:rPr>
          <w:rFonts w:ascii="Times New Roman" w:hAnsi="Times New Roman" w:cs="Times New Roman"/>
          <w:sz w:val="28"/>
          <w:szCs w:val="28"/>
        </w:rPr>
        <w:t>см, сверху/снизу 2 см.</w:t>
      </w:r>
    </w:p>
    <w:p w14:paraId="539D6536" w14:textId="77777777" w:rsidR="00630622" w:rsidRPr="00630622" w:rsidRDefault="00630622" w:rsidP="00630622">
      <w:pPr>
        <w:pStyle w:val="a7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 w:rsidRPr="00630622">
        <w:rPr>
          <w:rFonts w:ascii="Times New Roman" w:hAnsi="Times New Roman" w:cs="Times New Roman"/>
          <w:sz w:val="28"/>
          <w:szCs w:val="28"/>
        </w:rPr>
        <w:t>Шрифт и интервал: Times New Roman 14 пт; межстрочный 1,5; выравнивание по ширине; абзацный отступ 1,25 см.</w:t>
      </w:r>
    </w:p>
    <w:p w14:paraId="5840B6FC" w14:textId="3BE62883" w:rsidR="00630622" w:rsidRPr="00630622" w:rsidRDefault="00630622" w:rsidP="00630622">
      <w:pPr>
        <w:pStyle w:val="a7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 w:rsidRPr="00630622">
        <w:rPr>
          <w:rFonts w:ascii="Times New Roman" w:hAnsi="Times New Roman" w:cs="Times New Roman"/>
          <w:sz w:val="28"/>
          <w:szCs w:val="28"/>
        </w:rPr>
        <w:t>Нумерация страниц: сквозная; титульный без номера; нумерация со страницы после титульного.</w:t>
      </w:r>
    </w:p>
    <w:p w14:paraId="45B8D0BE" w14:textId="10B4A3CE" w:rsidR="00630622" w:rsidRPr="00630622" w:rsidRDefault="00630622" w:rsidP="00630622">
      <w:pPr>
        <w:pStyle w:val="a7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 w:rsidRPr="00630622">
        <w:rPr>
          <w:rFonts w:ascii="Times New Roman" w:hAnsi="Times New Roman" w:cs="Times New Roman"/>
          <w:sz w:val="28"/>
          <w:szCs w:val="28"/>
        </w:rPr>
        <w:t xml:space="preserve">Заголовки: иерархия 1, 1.1, 1.1.1; без точки в конце; главы </w:t>
      </w:r>
      <w:r w:rsidR="008F6390">
        <w:rPr>
          <w:rFonts w:ascii="Times New Roman" w:hAnsi="Times New Roman" w:cs="Times New Roman"/>
          <w:sz w:val="28"/>
          <w:szCs w:val="28"/>
        </w:rPr>
        <w:t>–</w:t>
      </w:r>
      <w:r w:rsidRPr="00630622">
        <w:rPr>
          <w:rFonts w:ascii="Times New Roman" w:hAnsi="Times New Roman" w:cs="Times New Roman"/>
          <w:sz w:val="28"/>
          <w:szCs w:val="28"/>
        </w:rPr>
        <w:t xml:space="preserve"> с новой страницы.</w:t>
      </w:r>
    </w:p>
    <w:p w14:paraId="5E2CD1C7" w14:textId="77777777" w:rsidR="00630622" w:rsidRPr="00630622" w:rsidRDefault="00630622" w:rsidP="00630622">
      <w:pPr>
        <w:pStyle w:val="a7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 w:rsidRPr="00630622">
        <w:rPr>
          <w:rFonts w:ascii="Times New Roman" w:hAnsi="Times New Roman" w:cs="Times New Roman"/>
          <w:sz w:val="28"/>
          <w:szCs w:val="28"/>
        </w:rPr>
        <w:t>Таблицы и рисунки: нумерация по главам (Таблица 2.1, Рисунок 1.3); подписи и обязательные ссылки в тексте; источник при заимствовании.</w:t>
      </w:r>
    </w:p>
    <w:p w14:paraId="7878A771" w14:textId="0DBAED2B" w:rsidR="00630622" w:rsidRPr="00630622" w:rsidRDefault="00630622" w:rsidP="00630622">
      <w:pPr>
        <w:pStyle w:val="a7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 w:rsidRPr="00630622">
        <w:rPr>
          <w:rFonts w:ascii="Times New Roman" w:hAnsi="Times New Roman" w:cs="Times New Roman"/>
          <w:sz w:val="28"/>
          <w:szCs w:val="28"/>
        </w:rPr>
        <w:lastRenderedPageBreak/>
        <w:t>Ссылки и цитирование: единый стиль; цитаты в кавычках с указанием страницы</w:t>
      </w:r>
      <w:r w:rsidR="008F6390">
        <w:rPr>
          <w:rFonts w:ascii="Times New Roman" w:hAnsi="Times New Roman" w:cs="Times New Roman"/>
          <w:sz w:val="28"/>
          <w:szCs w:val="28"/>
        </w:rPr>
        <w:t>.</w:t>
      </w:r>
    </w:p>
    <w:p w14:paraId="47BC8652" w14:textId="645715B8" w:rsidR="00630622" w:rsidRPr="00630622" w:rsidRDefault="00630622" w:rsidP="00630622">
      <w:pPr>
        <w:pStyle w:val="a7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 w:rsidRPr="00630622">
        <w:rPr>
          <w:rFonts w:ascii="Times New Roman" w:hAnsi="Times New Roman" w:cs="Times New Roman"/>
          <w:sz w:val="28"/>
          <w:szCs w:val="28"/>
        </w:rPr>
        <w:t>Список литературы по ГОСТ; единый формат; для онлайн</w:t>
      </w:r>
      <w:r w:rsidRPr="00630622">
        <w:rPr>
          <w:rFonts w:ascii="Times New Roman" w:hAnsi="Times New Roman" w:cs="Times New Roman"/>
          <w:sz w:val="28"/>
          <w:szCs w:val="28"/>
        </w:rPr>
        <w:noBreakHyphen/>
        <w:t>источников — URL и дата обращения.</w:t>
      </w:r>
    </w:p>
    <w:p w14:paraId="55A17B42" w14:textId="4A2856BE" w:rsidR="00630622" w:rsidRPr="00630622" w:rsidRDefault="00630622" w:rsidP="008F6390">
      <w:pPr>
        <w:pStyle w:val="a7"/>
        <w:numPr>
          <w:ilvl w:val="0"/>
          <w:numId w:val="18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630622">
        <w:rPr>
          <w:rFonts w:ascii="Times New Roman" w:hAnsi="Times New Roman" w:cs="Times New Roman"/>
          <w:sz w:val="28"/>
          <w:szCs w:val="28"/>
        </w:rPr>
        <w:t>Приложения</w:t>
      </w:r>
      <w:r w:rsidR="008F6390">
        <w:rPr>
          <w:rFonts w:ascii="Times New Roman" w:hAnsi="Times New Roman" w:cs="Times New Roman"/>
          <w:sz w:val="28"/>
          <w:szCs w:val="28"/>
        </w:rPr>
        <w:t xml:space="preserve"> в конце</w:t>
      </w:r>
      <w:r w:rsidRPr="00630622">
        <w:rPr>
          <w:rFonts w:ascii="Times New Roman" w:hAnsi="Times New Roman" w:cs="Times New Roman"/>
          <w:sz w:val="28"/>
          <w:szCs w:val="28"/>
        </w:rPr>
        <w:t>: «Приложение А, Б…», ссылки на них в тексте.</w:t>
      </w:r>
    </w:p>
    <w:p w14:paraId="0FD8BC87" w14:textId="4F3445BC" w:rsidR="00251C46" w:rsidRDefault="00251C46" w:rsidP="00792361">
      <w:pPr>
        <w:rPr>
          <w:rFonts w:ascii="Times New Roman" w:hAnsi="Times New Roman" w:cs="Times New Roman"/>
          <w:sz w:val="28"/>
          <w:szCs w:val="28"/>
        </w:rPr>
      </w:pPr>
    </w:p>
    <w:p w14:paraId="3959B53B" w14:textId="5ADF4F2C" w:rsidR="00545A14" w:rsidRPr="00545A14" w:rsidRDefault="00545A14" w:rsidP="00545A14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45A14">
        <w:rPr>
          <w:rFonts w:ascii="Times New Roman" w:hAnsi="Times New Roman" w:cs="Times New Roman"/>
          <w:b/>
          <w:sz w:val="28"/>
          <w:szCs w:val="28"/>
        </w:rPr>
        <w:t>Оформление списка литературы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14:paraId="7B0F56C5" w14:textId="77777777" w:rsidR="00545A14" w:rsidRDefault="00545A14" w:rsidP="00545A1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18A6C5A" w14:textId="43ED20C7" w:rsidR="00545A14" w:rsidRPr="00545A14" w:rsidRDefault="00545A14" w:rsidP="00545A1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45A14">
        <w:rPr>
          <w:rFonts w:ascii="Times New Roman" w:hAnsi="Times New Roman" w:cs="Times New Roman"/>
          <w:b/>
          <w:bCs/>
          <w:sz w:val="28"/>
          <w:szCs w:val="28"/>
        </w:rPr>
        <w:t>Описание книги одного автора</w:t>
      </w:r>
    </w:p>
    <w:p w14:paraId="1A65467A" w14:textId="1680B3A9" w:rsidR="00545A14" w:rsidRPr="00545A14" w:rsidRDefault="00545A14" w:rsidP="00545A14">
      <w:pPr>
        <w:rPr>
          <w:rFonts w:ascii="Times New Roman" w:hAnsi="Times New Roman" w:cs="Times New Roman"/>
          <w:sz w:val="28"/>
          <w:szCs w:val="28"/>
        </w:rPr>
      </w:pPr>
      <w:r w:rsidRPr="00545A14">
        <w:rPr>
          <w:rFonts w:ascii="Times New Roman" w:hAnsi="Times New Roman" w:cs="Times New Roman"/>
          <w:sz w:val="28"/>
          <w:szCs w:val="28"/>
        </w:rPr>
        <w:t>Барсуков, Н. П. Цитология, гистология, эмбриология : учебное пособие / Н. П. Барсуков. – Санкт-Петербург : Лань, 2019. – 248 с. – ISBN 978-5-8114-3341-4.</w:t>
      </w:r>
    </w:p>
    <w:p w14:paraId="3A4D6719" w14:textId="77777777" w:rsidR="00545A14" w:rsidRPr="00545A14" w:rsidRDefault="00545A14" w:rsidP="00545A1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45A14">
        <w:rPr>
          <w:rFonts w:ascii="Times New Roman" w:hAnsi="Times New Roman" w:cs="Times New Roman"/>
          <w:b/>
          <w:bCs/>
          <w:sz w:val="28"/>
          <w:szCs w:val="28"/>
        </w:rPr>
        <w:t>Описание книги двух авторов</w:t>
      </w:r>
    </w:p>
    <w:p w14:paraId="2D0555FC" w14:textId="62792A0B" w:rsidR="00545A14" w:rsidRPr="00545A14" w:rsidRDefault="00545A14" w:rsidP="00545A14">
      <w:pPr>
        <w:rPr>
          <w:rFonts w:ascii="Times New Roman" w:hAnsi="Times New Roman" w:cs="Times New Roman"/>
          <w:sz w:val="28"/>
          <w:szCs w:val="28"/>
        </w:rPr>
      </w:pPr>
      <w:r w:rsidRPr="00545A14">
        <w:rPr>
          <w:rFonts w:ascii="Times New Roman" w:hAnsi="Times New Roman" w:cs="Times New Roman"/>
          <w:sz w:val="28"/>
          <w:szCs w:val="28"/>
        </w:rPr>
        <w:t>Низкий, С. Е. Залежные земли Амурской области: сукцессии и ресурсы : монография / С. Е. Низкий, А. А. Муратов. – Благовещенск : Изд-во Дальневост. гос. аграр. ун-та, 2016. – 266 с. – ISBN 978-5-9642-0385-8.</w:t>
      </w:r>
    </w:p>
    <w:p w14:paraId="40C06549" w14:textId="77777777" w:rsidR="00545A14" w:rsidRPr="00545A14" w:rsidRDefault="00545A14" w:rsidP="00545A1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45A14">
        <w:rPr>
          <w:rFonts w:ascii="Times New Roman" w:hAnsi="Times New Roman" w:cs="Times New Roman"/>
          <w:b/>
          <w:bCs/>
          <w:sz w:val="28"/>
          <w:szCs w:val="28"/>
        </w:rPr>
        <w:t>Описание книги трех авторов</w:t>
      </w:r>
    </w:p>
    <w:p w14:paraId="2FFA78F6" w14:textId="77777777" w:rsidR="00545A14" w:rsidRPr="00545A14" w:rsidRDefault="00545A14" w:rsidP="00545A14">
      <w:pPr>
        <w:rPr>
          <w:rFonts w:ascii="Times New Roman" w:hAnsi="Times New Roman" w:cs="Times New Roman"/>
          <w:sz w:val="28"/>
          <w:szCs w:val="28"/>
        </w:rPr>
      </w:pPr>
      <w:r w:rsidRPr="00545A14">
        <w:rPr>
          <w:rFonts w:ascii="Times New Roman" w:hAnsi="Times New Roman" w:cs="Times New Roman"/>
          <w:sz w:val="28"/>
          <w:szCs w:val="28"/>
        </w:rPr>
        <w:t>Буторина, Т. Е. Болезни и паразиты культивируемых и промысловых беспозвоночных и водорослей : учебное пособие / Т. Е. Буторина, В. Н. Кулепанов, Л. В. Зверева. – 2-е изд., стер. – Санкт-Петербург : Лань, 2018. – 124 с. – ISBN 978-5-8114-3124-3.</w:t>
      </w:r>
    </w:p>
    <w:p w14:paraId="36FF4E3C" w14:textId="77777777" w:rsidR="00545A14" w:rsidRPr="00545A14" w:rsidRDefault="00545A14" w:rsidP="00545A1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45A14">
        <w:rPr>
          <w:rFonts w:ascii="Times New Roman" w:hAnsi="Times New Roman" w:cs="Times New Roman"/>
          <w:b/>
          <w:bCs/>
          <w:sz w:val="28"/>
          <w:szCs w:val="28"/>
        </w:rPr>
        <w:t>Описание электронной книги</w:t>
      </w:r>
    </w:p>
    <w:p w14:paraId="09BB7DEA" w14:textId="5D4EC50E" w:rsidR="00545A14" w:rsidRPr="00545A14" w:rsidRDefault="00545A14" w:rsidP="00545A14">
      <w:pPr>
        <w:rPr>
          <w:rFonts w:ascii="Times New Roman" w:hAnsi="Times New Roman" w:cs="Times New Roman"/>
          <w:sz w:val="28"/>
          <w:szCs w:val="28"/>
        </w:rPr>
      </w:pPr>
      <w:r w:rsidRPr="00545A14">
        <w:rPr>
          <w:rFonts w:ascii="Times New Roman" w:hAnsi="Times New Roman" w:cs="Times New Roman"/>
          <w:sz w:val="28"/>
          <w:szCs w:val="28"/>
        </w:rPr>
        <w:t>Основы агрономии : учебник / Н. Н. Третьяков, Б. А. Ягодин, Е. Ю. Бабаева [и др.]. – Санкт-Петербург : Квадро, 2017. – 464 c. – ISBN 978-5-906371-77-2 // ЭБС IPRbooks : [сайт]. – URL: http://www.iprbookshop.ru/65605.html (дата обращения).</w:t>
      </w:r>
    </w:p>
    <w:p w14:paraId="78DA1CFF" w14:textId="77777777" w:rsidR="00545A14" w:rsidRPr="00545A14" w:rsidRDefault="00545A14" w:rsidP="00545A1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45A14">
        <w:rPr>
          <w:rFonts w:ascii="Times New Roman" w:hAnsi="Times New Roman" w:cs="Times New Roman"/>
          <w:b/>
          <w:bCs/>
          <w:sz w:val="28"/>
          <w:szCs w:val="28"/>
        </w:rPr>
        <w:t>Описание книги без авторов</w:t>
      </w:r>
    </w:p>
    <w:p w14:paraId="62975C2B" w14:textId="77777777" w:rsidR="00545A14" w:rsidRPr="00545A14" w:rsidRDefault="00545A14" w:rsidP="00545A14">
      <w:pPr>
        <w:rPr>
          <w:rFonts w:ascii="Times New Roman" w:hAnsi="Times New Roman" w:cs="Times New Roman"/>
          <w:sz w:val="28"/>
          <w:szCs w:val="28"/>
        </w:rPr>
      </w:pPr>
      <w:r w:rsidRPr="00545A14">
        <w:rPr>
          <w:rFonts w:ascii="Times New Roman" w:hAnsi="Times New Roman" w:cs="Times New Roman"/>
          <w:sz w:val="28"/>
          <w:szCs w:val="28"/>
        </w:rPr>
        <w:t>Электрические аппараты : учебник и практикум / под ред. П. А. Курбатова. – Москва : Юрайт, 2018. – 247 с. – ISBN 978-5-9916-9715-6.</w:t>
      </w:r>
    </w:p>
    <w:p w14:paraId="10438533" w14:textId="77777777" w:rsidR="00545A14" w:rsidRDefault="00545A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1D9DD228" w14:textId="31EA9ADB" w:rsidR="00545A14" w:rsidRPr="00545A14" w:rsidRDefault="00545A14" w:rsidP="00545A1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45A14">
        <w:rPr>
          <w:rFonts w:ascii="Times New Roman" w:hAnsi="Times New Roman" w:cs="Times New Roman"/>
          <w:b/>
          <w:bCs/>
          <w:sz w:val="28"/>
          <w:szCs w:val="28"/>
        </w:rPr>
        <w:lastRenderedPageBreak/>
        <w:t>Описание сборников научных трудов, материалов конференций</w:t>
      </w:r>
    </w:p>
    <w:p w14:paraId="2DBE41CB" w14:textId="0959AD81" w:rsidR="00545A14" w:rsidRPr="00545A14" w:rsidRDefault="00545A14" w:rsidP="00545A14">
      <w:pPr>
        <w:rPr>
          <w:rFonts w:ascii="Times New Roman" w:hAnsi="Times New Roman" w:cs="Times New Roman"/>
          <w:sz w:val="28"/>
          <w:szCs w:val="28"/>
        </w:rPr>
      </w:pPr>
      <w:r w:rsidRPr="00545A14">
        <w:rPr>
          <w:rFonts w:ascii="Times New Roman" w:hAnsi="Times New Roman" w:cs="Times New Roman"/>
          <w:sz w:val="28"/>
          <w:szCs w:val="28"/>
        </w:rPr>
        <w:t>Инновации в пищевой промышленности: образование, наука, производство : материалы 3-й Всерос. науч.-практ. конф. (Благовещенск, 20 февраля 2018 г.). – Благовещенск : Изд-во Дальневосточного ГАУ, 2018. – 235 с. – ISBN 978-5-9642-0409-1.</w:t>
      </w:r>
    </w:p>
    <w:p w14:paraId="76EEC61C" w14:textId="77777777" w:rsidR="00545A14" w:rsidRPr="00545A14" w:rsidRDefault="00545A14" w:rsidP="00545A1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45A14">
        <w:rPr>
          <w:rFonts w:ascii="Times New Roman" w:hAnsi="Times New Roman" w:cs="Times New Roman"/>
          <w:b/>
          <w:bCs/>
          <w:sz w:val="28"/>
          <w:szCs w:val="28"/>
        </w:rPr>
        <w:t>Описание законодательных материалов</w:t>
      </w:r>
    </w:p>
    <w:p w14:paraId="751FD550" w14:textId="77777777" w:rsidR="00545A14" w:rsidRDefault="00545A14" w:rsidP="00545A14">
      <w:pPr>
        <w:rPr>
          <w:rFonts w:ascii="Times New Roman" w:hAnsi="Times New Roman" w:cs="Times New Roman"/>
          <w:sz w:val="28"/>
          <w:szCs w:val="28"/>
        </w:rPr>
      </w:pPr>
      <w:r w:rsidRPr="00545A14">
        <w:rPr>
          <w:rFonts w:ascii="Times New Roman" w:hAnsi="Times New Roman" w:cs="Times New Roman"/>
          <w:sz w:val="28"/>
          <w:szCs w:val="28"/>
        </w:rPr>
        <w:t>Об образовании в Российской Федерации : Федеральный закон от 29.12.2012 № 273-ФЗ : с изм. на 26 июля 2019 г. // Техэксперт : [сайт]. – URL: http://docs.cntd.ru/document/zakon-rf-ob-obrazovanii-v-rossijskoj-federacii (дата обращения).</w:t>
      </w:r>
    </w:p>
    <w:p w14:paraId="0DAB31D5" w14:textId="1BD929A8" w:rsidR="00545A14" w:rsidRPr="00545A14" w:rsidRDefault="00545A14" w:rsidP="00545A1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45A14">
        <w:rPr>
          <w:rFonts w:ascii="Times New Roman" w:hAnsi="Times New Roman" w:cs="Times New Roman"/>
          <w:b/>
          <w:bCs/>
          <w:sz w:val="28"/>
          <w:szCs w:val="28"/>
        </w:rPr>
        <w:t>Описание стандартов, нормативно-технической документации</w:t>
      </w:r>
    </w:p>
    <w:p w14:paraId="49FCE4BE" w14:textId="6147629C" w:rsidR="00545A14" w:rsidRPr="00545A14" w:rsidRDefault="00545A14" w:rsidP="00545A14">
      <w:pPr>
        <w:rPr>
          <w:rFonts w:ascii="Times New Roman" w:hAnsi="Times New Roman" w:cs="Times New Roman"/>
          <w:sz w:val="28"/>
          <w:szCs w:val="28"/>
        </w:rPr>
      </w:pPr>
      <w:r w:rsidRPr="00545A14">
        <w:rPr>
          <w:rFonts w:ascii="Times New Roman" w:hAnsi="Times New Roman" w:cs="Times New Roman"/>
          <w:sz w:val="28"/>
          <w:szCs w:val="28"/>
        </w:rPr>
        <w:t>СанПиН 2.2.1/2.1.1.1278-03. Гигиенические требования к естественному, искусственному и совмещенному освещению жилых и общественных зданий : с изм. от 15 марта 2010 г. // Меганорм : [сайт]. – URL: https://meganorm.ru/Data2/1/4294844/4294844923.htm (дата обращения)</w:t>
      </w:r>
    </w:p>
    <w:p w14:paraId="05E03A0C" w14:textId="77777777" w:rsidR="00545A14" w:rsidRPr="00545A14" w:rsidRDefault="00545A14" w:rsidP="00545A1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45A14">
        <w:rPr>
          <w:rFonts w:ascii="Times New Roman" w:hAnsi="Times New Roman" w:cs="Times New Roman"/>
          <w:b/>
          <w:bCs/>
          <w:sz w:val="28"/>
          <w:szCs w:val="28"/>
        </w:rPr>
        <w:t>Статья из журнала</w:t>
      </w:r>
    </w:p>
    <w:p w14:paraId="05D11D68" w14:textId="0A9EE0F4" w:rsidR="00545A14" w:rsidRPr="00545A14" w:rsidRDefault="00545A14" w:rsidP="00545A14">
      <w:pPr>
        <w:rPr>
          <w:rFonts w:ascii="Times New Roman" w:hAnsi="Times New Roman" w:cs="Times New Roman"/>
          <w:sz w:val="28"/>
          <w:szCs w:val="28"/>
        </w:rPr>
      </w:pPr>
      <w:r w:rsidRPr="00545A14">
        <w:rPr>
          <w:rFonts w:ascii="Times New Roman" w:hAnsi="Times New Roman" w:cs="Times New Roman"/>
          <w:sz w:val="28"/>
          <w:szCs w:val="28"/>
        </w:rPr>
        <w:t>Выбор оптимальных технологических линий по подготовке кормовых материалов к длительному хранению / С. В. Щитов, Ю. Р. Самарина, К. Б. Постовитенко, Е. С. Князева // АгроЭкоИнфо. – 2018. ‒ № 4. – URL: http://agroecoinfo.narod.ru/journal/STATYI/2018/4/st_407.doc (дата обращения).</w:t>
      </w:r>
    </w:p>
    <w:p w14:paraId="4261D9D3" w14:textId="77777777" w:rsidR="00545A14" w:rsidRPr="00545A14" w:rsidRDefault="00545A14" w:rsidP="00545A1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45A14">
        <w:rPr>
          <w:rFonts w:ascii="Times New Roman" w:hAnsi="Times New Roman" w:cs="Times New Roman"/>
          <w:b/>
          <w:bCs/>
          <w:sz w:val="28"/>
          <w:szCs w:val="28"/>
        </w:rPr>
        <w:t>Описание сайтов в сети «интернет»</w:t>
      </w:r>
    </w:p>
    <w:p w14:paraId="3EEE5296" w14:textId="77777777" w:rsidR="00545A14" w:rsidRPr="00545A14" w:rsidRDefault="00545A14" w:rsidP="00545A14">
      <w:pPr>
        <w:rPr>
          <w:rFonts w:ascii="Times New Roman" w:hAnsi="Times New Roman" w:cs="Times New Roman"/>
          <w:sz w:val="28"/>
          <w:szCs w:val="28"/>
        </w:rPr>
      </w:pPr>
      <w:r w:rsidRPr="00545A14">
        <w:rPr>
          <w:rFonts w:ascii="Times New Roman" w:hAnsi="Times New Roman" w:cs="Times New Roman"/>
          <w:sz w:val="28"/>
          <w:szCs w:val="28"/>
        </w:rPr>
        <w:t xml:space="preserve">eLIBRARY.RU : научная электронная библиотека : сайт. – Москва, 2000 – . – URL : https://elibrary.ru (дата обращения). </w:t>
      </w:r>
    </w:p>
    <w:p w14:paraId="57E323A6" w14:textId="77777777" w:rsidR="00545A14" w:rsidRPr="00545A14" w:rsidRDefault="00545A14" w:rsidP="00545A14">
      <w:pPr>
        <w:rPr>
          <w:rFonts w:ascii="Times New Roman" w:hAnsi="Times New Roman" w:cs="Times New Roman"/>
          <w:sz w:val="28"/>
          <w:szCs w:val="28"/>
        </w:rPr>
      </w:pPr>
      <w:r w:rsidRPr="00545A14">
        <w:rPr>
          <w:rFonts w:ascii="Times New Roman" w:hAnsi="Times New Roman" w:cs="Times New Roman"/>
          <w:sz w:val="28"/>
          <w:szCs w:val="28"/>
        </w:rPr>
        <w:t>ЛАНЬ : электронно-библиотечная система : сайт. – Санкт-Петербург, 2010 – . – URL : http://e.lanbook.com/ (дата обращения).</w:t>
      </w:r>
    </w:p>
    <w:p w14:paraId="3FDB8B5E" w14:textId="77777777" w:rsidR="00545A14" w:rsidRDefault="00545A14" w:rsidP="00545A14">
      <w:pPr>
        <w:rPr>
          <w:rFonts w:ascii="Times New Roman" w:hAnsi="Times New Roman" w:cs="Times New Roman"/>
          <w:sz w:val="28"/>
          <w:szCs w:val="28"/>
        </w:rPr>
      </w:pPr>
      <w:r w:rsidRPr="00545A14">
        <w:rPr>
          <w:rFonts w:ascii="Times New Roman" w:hAnsi="Times New Roman" w:cs="Times New Roman"/>
          <w:sz w:val="28"/>
          <w:szCs w:val="28"/>
        </w:rPr>
        <w:t>ЮРАЙТ: электронная библиотечная система : сайт. – Москва, 2013 – . – URL : https://biblio-online.ru/ (дата обращения).</w:t>
      </w:r>
    </w:p>
    <w:p w14:paraId="782A2E15" w14:textId="7969BF4E" w:rsidR="007D130D" w:rsidRDefault="007D130D" w:rsidP="0097696D">
      <w:pPr>
        <w:rPr>
          <w:rFonts w:ascii="Times New Roman" w:hAnsi="Times New Roman" w:cs="Times New Roman"/>
          <w:sz w:val="28"/>
          <w:szCs w:val="28"/>
        </w:rPr>
      </w:pPr>
    </w:p>
    <w:p w14:paraId="13F16DBD" w14:textId="77777777" w:rsidR="00155239" w:rsidRDefault="00155239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0603D2B5" w14:textId="0BE965C2" w:rsidR="004C1940" w:rsidRPr="004C1940" w:rsidRDefault="004C1940" w:rsidP="004C1940">
      <w:pPr>
        <w:pStyle w:val="a7"/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П</w:t>
      </w:r>
      <w:r w:rsidRPr="004C1940">
        <w:rPr>
          <w:rFonts w:ascii="Times New Roman" w:hAnsi="Times New Roman" w:cs="Times New Roman"/>
          <w:b/>
          <w:bCs/>
          <w:sz w:val="28"/>
          <w:szCs w:val="28"/>
        </w:rPr>
        <w:t>равила работы с программами по проверке текста на заимствования</w:t>
      </w:r>
    </w:p>
    <w:p w14:paraId="663BF107" w14:textId="653A051A" w:rsidR="004C1940" w:rsidRPr="004C1940" w:rsidRDefault="004C1940" w:rsidP="004C1940">
      <w:pPr>
        <w:ind w:firstLine="644"/>
        <w:rPr>
          <w:rFonts w:ascii="Times New Roman" w:hAnsi="Times New Roman" w:cs="Times New Roman"/>
          <w:sz w:val="28"/>
          <w:szCs w:val="28"/>
        </w:rPr>
      </w:pPr>
      <w:r w:rsidRPr="004C1940">
        <w:rPr>
          <w:rFonts w:ascii="Times New Roman" w:hAnsi="Times New Roman" w:cs="Times New Roman"/>
          <w:sz w:val="28"/>
          <w:szCs w:val="28"/>
        </w:rPr>
        <w:t xml:space="preserve">Проверка проводится, чтобы подтвердить оригинальность текста и исключить случаи плагиата. </w:t>
      </w:r>
      <w:r>
        <w:rPr>
          <w:rFonts w:ascii="Times New Roman" w:hAnsi="Times New Roman" w:cs="Times New Roman"/>
          <w:sz w:val="28"/>
          <w:szCs w:val="28"/>
        </w:rPr>
        <w:t>Обычно</w:t>
      </w:r>
      <w:r w:rsidRPr="004C1940">
        <w:rPr>
          <w:rFonts w:ascii="Times New Roman" w:hAnsi="Times New Roman" w:cs="Times New Roman"/>
          <w:sz w:val="28"/>
          <w:szCs w:val="28"/>
        </w:rPr>
        <w:t xml:space="preserve"> применяют</w:t>
      </w:r>
      <w:r>
        <w:rPr>
          <w:rFonts w:ascii="Times New Roman" w:hAnsi="Times New Roman" w:cs="Times New Roman"/>
          <w:sz w:val="28"/>
          <w:szCs w:val="28"/>
        </w:rPr>
        <w:t>ся следующие</w:t>
      </w:r>
      <w:r w:rsidRPr="004C1940">
        <w:rPr>
          <w:rFonts w:ascii="Times New Roman" w:hAnsi="Times New Roman" w:cs="Times New Roman"/>
          <w:sz w:val="28"/>
          <w:szCs w:val="28"/>
        </w:rPr>
        <w:t xml:space="preserve"> сервисы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4C1940">
        <w:rPr>
          <w:rFonts w:ascii="Times New Roman" w:hAnsi="Times New Roman" w:cs="Times New Roman"/>
          <w:sz w:val="28"/>
          <w:szCs w:val="28"/>
        </w:rPr>
        <w:t>Антиплагиат.ВУЗ, Turnitin и Unicheck.</w:t>
      </w:r>
    </w:p>
    <w:p w14:paraId="249A9327" w14:textId="23313D66" w:rsidR="004C1940" w:rsidRPr="004C1940" w:rsidRDefault="004C1940" w:rsidP="004C1940">
      <w:pPr>
        <w:ind w:firstLine="644"/>
        <w:rPr>
          <w:rFonts w:ascii="Times New Roman" w:hAnsi="Times New Roman" w:cs="Times New Roman"/>
          <w:sz w:val="28"/>
          <w:szCs w:val="28"/>
        </w:rPr>
      </w:pPr>
      <w:r w:rsidRPr="004C1940">
        <w:rPr>
          <w:rFonts w:ascii="Times New Roman" w:hAnsi="Times New Roman" w:cs="Times New Roman"/>
          <w:sz w:val="28"/>
          <w:szCs w:val="28"/>
        </w:rPr>
        <w:t>Отправля</w:t>
      </w:r>
      <w:r>
        <w:rPr>
          <w:rFonts w:ascii="Times New Roman" w:hAnsi="Times New Roman" w:cs="Times New Roman"/>
          <w:sz w:val="28"/>
          <w:szCs w:val="28"/>
        </w:rPr>
        <w:t>ть</w:t>
      </w:r>
      <w:r w:rsidRPr="004C1940">
        <w:rPr>
          <w:rFonts w:ascii="Times New Roman" w:hAnsi="Times New Roman" w:cs="Times New Roman"/>
          <w:sz w:val="28"/>
          <w:szCs w:val="28"/>
        </w:rPr>
        <w:t xml:space="preserve"> на анализ </w:t>
      </w:r>
      <w:r>
        <w:rPr>
          <w:rFonts w:ascii="Times New Roman" w:hAnsi="Times New Roman" w:cs="Times New Roman"/>
          <w:sz w:val="28"/>
          <w:szCs w:val="28"/>
        </w:rPr>
        <w:t xml:space="preserve">нужно </w:t>
      </w:r>
      <w:r w:rsidRPr="004C1940">
        <w:rPr>
          <w:rFonts w:ascii="Times New Roman" w:hAnsi="Times New Roman" w:cs="Times New Roman"/>
          <w:sz w:val="28"/>
          <w:szCs w:val="28"/>
        </w:rPr>
        <w:t xml:space="preserve">исключительно окончательный вариант документа, аккуратно отформатированный и очищенный от лишних пробелов. Анализу подлежат все разделы ВКР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C1940">
        <w:rPr>
          <w:rFonts w:ascii="Times New Roman" w:hAnsi="Times New Roman" w:cs="Times New Roman"/>
          <w:sz w:val="28"/>
          <w:szCs w:val="28"/>
        </w:rPr>
        <w:t xml:space="preserve"> в том числе введение и заключение.</w:t>
      </w:r>
    </w:p>
    <w:p w14:paraId="590C1170" w14:textId="7C83D55D" w:rsidR="004C1940" w:rsidRPr="004C1940" w:rsidRDefault="004C1940" w:rsidP="004C1940">
      <w:pPr>
        <w:ind w:firstLine="644"/>
        <w:rPr>
          <w:rFonts w:ascii="Times New Roman" w:hAnsi="Times New Roman" w:cs="Times New Roman"/>
          <w:sz w:val="28"/>
          <w:szCs w:val="28"/>
        </w:rPr>
      </w:pPr>
      <w:r w:rsidRPr="004C1940">
        <w:rPr>
          <w:rFonts w:ascii="Times New Roman" w:hAnsi="Times New Roman" w:cs="Times New Roman"/>
          <w:sz w:val="28"/>
          <w:szCs w:val="28"/>
        </w:rPr>
        <w:t>При обнаружении совпадений в отчёте сперва</w:t>
      </w:r>
      <w:r>
        <w:rPr>
          <w:rFonts w:ascii="Times New Roman" w:hAnsi="Times New Roman" w:cs="Times New Roman"/>
          <w:sz w:val="28"/>
          <w:szCs w:val="28"/>
        </w:rPr>
        <w:t xml:space="preserve"> стоит убедтьбся</w:t>
      </w:r>
      <w:r w:rsidRPr="004C1940">
        <w:rPr>
          <w:rFonts w:ascii="Times New Roman" w:hAnsi="Times New Roman" w:cs="Times New Roman"/>
          <w:sz w:val="28"/>
          <w:szCs w:val="28"/>
        </w:rPr>
        <w:t xml:space="preserve">, что ссылки на источники оформлены корректно. Фрагменты, взятые без отсылки к источнику, </w:t>
      </w:r>
      <w:r>
        <w:rPr>
          <w:rFonts w:ascii="Times New Roman" w:hAnsi="Times New Roman" w:cs="Times New Roman"/>
          <w:sz w:val="28"/>
          <w:szCs w:val="28"/>
        </w:rPr>
        <w:t>требуется изложить</w:t>
      </w:r>
      <w:r w:rsidRPr="004C1940">
        <w:rPr>
          <w:rFonts w:ascii="Times New Roman" w:hAnsi="Times New Roman" w:cs="Times New Roman"/>
          <w:sz w:val="28"/>
          <w:szCs w:val="28"/>
        </w:rPr>
        <w:t xml:space="preserve"> своими словами.</w:t>
      </w:r>
    </w:p>
    <w:p w14:paraId="1B663E1B" w14:textId="45D8EBD5" w:rsidR="0097696D" w:rsidRPr="0097696D" w:rsidRDefault="004C1940" w:rsidP="004C1940">
      <w:pPr>
        <w:ind w:firstLine="6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Нужно соблюдать</w:t>
      </w:r>
      <w:r w:rsidRPr="004C1940">
        <w:rPr>
          <w:rFonts w:ascii="Times New Roman" w:hAnsi="Times New Roman" w:cs="Times New Roman"/>
          <w:sz w:val="28"/>
          <w:szCs w:val="28"/>
        </w:rPr>
        <w:t xml:space="preserve"> корректную типографику и академичный тон: применя</w:t>
      </w:r>
      <w:r>
        <w:rPr>
          <w:rFonts w:ascii="Times New Roman" w:hAnsi="Times New Roman" w:cs="Times New Roman"/>
          <w:sz w:val="28"/>
          <w:szCs w:val="28"/>
        </w:rPr>
        <w:t xml:space="preserve">ть </w:t>
      </w:r>
      <w:r w:rsidRPr="004C1940">
        <w:rPr>
          <w:rFonts w:ascii="Times New Roman" w:hAnsi="Times New Roman" w:cs="Times New Roman"/>
          <w:sz w:val="28"/>
          <w:szCs w:val="28"/>
        </w:rPr>
        <w:t>верные типы кавычек, корректные переносы и оформля</w:t>
      </w:r>
      <w:r>
        <w:rPr>
          <w:rFonts w:ascii="Times New Roman" w:hAnsi="Times New Roman" w:cs="Times New Roman"/>
          <w:sz w:val="28"/>
          <w:szCs w:val="28"/>
        </w:rPr>
        <w:t>ть</w:t>
      </w:r>
      <w:r w:rsidRPr="004C1940">
        <w:rPr>
          <w:rFonts w:ascii="Times New Roman" w:hAnsi="Times New Roman" w:cs="Times New Roman"/>
          <w:sz w:val="28"/>
          <w:szCs w:val="28"/>
        </w:rPr>
        <w:t xml:space="preserve"> ссылки по правилам. </w:t>
      </w:r>
      <w:r>
        <w:rPr>
          <w:rFonts w:ascii="Times New Roman" w:hAnsi="Times New Roman" w:cs="Times New Roman"/>
          <w:sz w:val="28"/>
          <w:szCs w:val="28"/>
        </w:rPr>
        <w:t>Также стоит и</w:t>
      </w:r>
      <w:r w:rsidRPr="004C1940">
        <w:rPr>
          <w:rFonts w:ascii="Times New Roman" w:hAnsi="Times New Roman" w:cs="Times New Roman"/>
          <w:sz w:val="28"/>
          <w:szCs w:val="28"/>
        </w:rPr>
        <w:t>збега</w:t>
      </w:r>
      <w:r>
        <w:rPr>
          <w:rFonts w:ascii="Times New Roman" w:hAnsi="Times New Roman" w:cs="Times New Roman"/>
          <w:sz w:val="28"/>
          <w:szCs w:val="28"/>
        </w:rPr>
        <w:t>ть</w:t>
      </w:r>
      <w:r w:rsidRPr="004C1940">
        <w:rPr>
          <w:rFonts w:ascii="Times New Roman" w:hAnsi="Times New Roman" w:cs="Times New Roman"/>
          <w:sz w:val="28"/>
          <w:szCs w:val="28"/>
        </w:rPr>
        <w:t xml:space="preserve"> дословного копирования чужих текстов без обязательного упоминания источника.</w:t>
      </w:r>
    </w:p>
    <w:p w14:paraId="03889D9D" w14:textId="77777777" w:rsidR="0097696D" w:rsidRPr="0097696D" w:rsidRDefault="0097696D" w:rsidP="0097696D">
      <w:pPr>
        <w:rPr>
          <w:rFonts w:ascii="Times New Roman" w:hAnsi="Times New Roman" w:cs="Times New Roman"/>
          <w:sz w:val="28"/>
          <w:szCs w:val="28"/>
        </w:rPr>
      </w:pPr>
    </w:p>
    <w:p w14:paraId="647E7CD9" w14:textId="77777777" w:rsidR="00545A14" w:rsidRPr="00545A14" w:rsidRDefault="00545A14" w:rsidP="00545A14">
      <w:pPr>
        <w:rPr>
          <w:rFonts w:ascii="Times New Roman" w:hAnsi="Times New Roman" w:cs="Times New Roman"/>
          <w:sz w:val="28"/>
          <w:szCs w:val="28"/>
        </w:rPr>
      </w:pPr>
    </w:p>
    <w:p w14:paraId="638879A8" w14:textId="77777777" w:rsidR="00545A14" w:rsidRPr="00545A14" w:rsidRDefault="00545A14" w:rsidP="00545A14">
      <w:pPr>
        <w:rPr>
          <w:rFonts w:ascii="Times New Roman" w:hAnsi="Times New Roman" w:cs="Times New Roman"/>
          <w:sz w:val="28"/>
          <w:szCs w:val="28"/>
        </w:rPr>
      </w:pPr>
    </w:p>
    <w:p w14:paraId="52C23FFB" w14:textId="77777777" w:rsidR="00545A14" w:rsidRPr="009E4513" w:rsidRDefault="00545A14" w:rsidP="00792361">
      <w:pPr>
        <w:rPr>
          <w:rFonts w:ascii="Times New Roman" w:hAnsi="Times New Roman" w:cs="Times New Roman"/>
          <w:sz w:val="28"/>
          <w:szCs w:val="28"/>
        </w:rPr>
      </w:pPr>
    </w:p>
    <w:sectPr w:rsidR="00545A14" w:rsidRPr="009E4513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C9E7BB" w14:textId="77777777" w:rsidR="000164B0" w:rsidRDefault="000164B0" w:rsidP="004C1940">
      <w:pPr>
        <w:spacing w:after="0" w:line="240" w:lineRule="auto"/>
      </w:pPr>
      <w:r>
        <w:separator/>
      </w:r>
    </w:p>
  </w:endnote>
  <w:endnote w:type="continuationSeparator" w:id="0">
    <w:p w14:paraId="1C90C6B8" w14:textId="77777777" w:rsidR="000164B0" w:rsidRDefault="000164B0" w:rsidP="004C19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7AA26" w14:textId="77777777" w:rsidR="000164B0" w:rsidRDefault="000164B0" w:rsidP="004C1940">
      <w:pPr>
        <w:spacing w:after="0" w:line="240" w:lineRule="auto"/>
      </w:pPr>
      <w:r>
        <w:separator/>
      </w:r>
    </w:p>
  </w:footnote>
  <w:footnote w:type="continuationSeparator" w:id="0">
    <w:p w14:paraId="47DB17B2" w14:textId="77777777" w:rsidR="000164B0" w:rsidRDefault="000164B0" w:rsidP="004C19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F0895" w14:textId="0E9F28C8" w:rsidR="004C1940" w:rsidRPr="004C1940" w:rsidRDefault="004C1940" w:rsidP="004C1940">
    <w:pPr>
      <w:pStyle w:val="ae"/>
      <w:jc w:val="right"/>
      <w:rPr>
        <w:rFonts w:ascii="Times New Roman" w:hAnsi="Times New Roman" w:cs="Times New Roman"/>
      </w:rPr>
    </w:pPr>
    <w:r w:rsidRPr="004C1940">
      <w:rPr>
        <w:rFonts w:ascii="Times New Roman" w:hAnsi="Times New Roman" w:cs="Times New Roman"/>
      </w:rPr>
      <w:t>Щербинин А. В.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85B2E"/>
    <w:multiLevelType w:val="hybridMultilevel"/>
    <w:tmpl w:val="8EC81B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578C8"/>
    <w:multiLevelType w:val="multilevel"/>
    <w:tmpl w:val="E3DCF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57F6EB0"/>
    <w:multiLevelType w:val="multilevel"/>
    <w:tmpl w:val="5DF4C8E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97A1983"/>
    <w:multiLevelType w:val="multilevel"/>
    <w:tmpl w:val="EF46E15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28D2356"/>
    <w:multiLevelType w:val="hybridMultilevel"/>
    <w:tmpl w:val="0419000F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  <w:sz w:val="2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hint="default"/>
        <w:sz w:val="20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hint="default"/>
        <w:sz w:val="20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hint="default"/>
        <w:sz w:val="20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hint="default"/>
        <w:sz w:val="20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hint="default"/>
        <w:sz w:val="20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hint="default"/>
        <w:sz w:val="20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hint="default"/>
        <w:sz w:val="20"/>
      </w:rPr>
    </w:lvl>
  </w:abstractNum>
  <w:abstractNum w:abstractNumId="5" w15:restartNumberingAfterBreak="0">
    <w:nsid w:val="26BC423E"/>
    <w:multiLevelType w:val="multilevel"/>
    <w:tmpl w:val="092E9FB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D68226F"/>
    <w:multiLevelType w:val="multilevel"/>
    <w:tmpl w:val="7B1C7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F494D34"/>
    <w:multiLevelType w:val="multilevel"/>
    <w:tmpl w:val="9258BE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3D3767"/>
    <w:multiLevelType w:val="multilevel"/>
    <w:tmpl w:val="61069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5A94281"/>
    <w:multiLevelType w:val="multilevel"/>
    <w:tmpl w:val="FEA80A6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3DA3499"/>
    <w:multiLevelType w:val="multilevel"/>
    <w:tmpl w:val="1F80E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52042D1C"/>
    <w:multiLevelType w:val="hybridMultilevel"/>
    <w:tmpl w:val="9E9649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083308"/>
    <w:multiLevelType w:val="multilevel"/>
    <w:tmpl w:val="F8BE2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8FD1D71"/>
    <w:multiLevelType w:val="multilevel"/>
    <w:tmpl w:val="B414E542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0B307AF"/>
    <w:multiLevelType w:val="multilevel"/>
    <w:tmpl w:val="E1AC3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326714D"/>
    <w:multiLevelType w:val="multilevel"/>
    <w:tmpl w:val="CFA20D7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A3F3BB9"/>
    <w:multiLevelType w:val="multilevel"/>
    <w:tmpl w:val="EE3C0AD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A9D1B39"/>
    <w:multiLevelType w:val="hybridMultilevel"/>
    <w:tmpl w:val="4328A6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4314596">
    <w:abstractNumId w:val="13"/>
  </w:num>
  <w:num w:numId="2" w16cid:durableId="1088305890">
    <w:abstractNumId w:val="4"/>
  </w:num>
  <w:num w:numId="3" w16cid:durableId="968977554">
    <w:abstractNumId w:val="5"/>
  </w:num>
  <w:num w:numId="4" w16cid:durableId="773673139">
    <w:abstractNumId w:val="14"/>
  </w:num>
  <w:num w:numId="5" w16cid:durableId="439882424">
    <w:abstractNumId w:val="3"/>
  </w:num>
  <w:num w:numId="6" w16cid:durableId="286591764">
    <w:abstractNumId w:val="10"/>
  </w:num>
  <w:num w:numId="7" w16cid:durableId="636182601">
    <w:abstractNumId w:val="9"/>
  </w:num>
  <w:num w:numId="8" w16cid:durableId="145047499">
    <w:abstractNumId w:val="1"/>
  </w:num>
  <w:num w:numId="9" w16cid:durableId="2146776249">
    <w:abstractNumId w:val="2"/>
  </w:num>
  <w:num w:numId="10" w16cid:durableId="158623483">
    <w:abstractNumId w:val="12"/>
  </w:num>
  <w:num w:numId="11" w16cid:durableId="1716003596">
    <w:abstractNumId w:val="16"/>
  </w:num>
  <w:num w:numId="12" w16cid:durableId="1373337160">
    <w:abstractNumId w:val="8"/>
  </w:num>
  <w:num w:numId="13" w16cid:durableId="1390112628">
    <w:abstractNumId w:val="17"/>
  </w:num>
  <w:num w:numId="14" w16cid:durableId="1920676242">
    <w:abstractNumId w:val="15"/>
  </w:num>
  <w:num w:numId="15" w16cid:durableId="386614174">
    <w:abstractNumId w:val="7"/>
  </w:num>
  <w:num w:numId="16" w16cid:durableId="1063411194">
    <w:abstractNumId w:val="6"/>
  </w:num>
  <w:num w:numId="17" w16cid:durableId="951984967">
    <w:abstractNumId w:val="0"/>
  </w:num>
  <w:num w:numId="18" w16cid:durableId="15076712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513"/>
    <w:rsid w:val="000164B0"/>
    <w:rsid w:val="000D686B"/>
    <w:rsid w:val="00155239"/>
    <w:rsid w:val="00251C46"/>
    <w:rsid w:val="004C1940"/>
    <w:rsid w:val="00545A14"/>
    <w:rsid w:val="00630622"/>
    <w:rsid w:val="00792361"/>
    <w:rsid w:val="00792B24"/>
    <w:rsid w:val="007D130D"/>
    <w:rsid w:val="00862A79"/>
    <w:rsid w:val="008F6390"/>
    <w:rsid w:val="0097696D"/>
    <w:rsid w:val="009E4513"/>
    <w:rsid w:val="00A67E2F"/>
    <w:rsid w:val="00C77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450D6"/>
  <w15:chartTrackingRefBased/>
  <w15:docId w15:val="{4F108451-453A-4251-9D75-E0FECE145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E451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451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E451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E451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451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E451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E451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E451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E451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E451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E451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E451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E4513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E4513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E451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E451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E451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E451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E451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E45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E451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E45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E45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E451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E451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E4513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E451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E4513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9E4513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792361"/>
    <w:rPr>
      <w:color w:val="467886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792361"/>
    <w:rPr>
      <w:color w:val="605E5C"/>
      <w:shd w:val="clear" w:color="auto" w:fill="E1DFDD"/>
    </w:rPr>
  </w:style>
  <w:style w:type="paragraph" w:styleId="ae">
    <w:name w:val="header"/>
    <w:basedOn w:val="a"/>
    <w:link w:val="af"/>
    <w:uiPriority w:val="99"/>
    <w:unhideWhenUsed/>
    <w:rsid w:val="004C19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4C1940"/>
  </w:style>
  <w:style w:type="paragraph" w:styleId="af0">
    <w:name w:val="footer"/>
    <w:basedOn w:val="a"/>
    <w:link w:val="af1"/>
    <w:uiPriority w:val="99"/>
    <w:unhideWhenUsed/>
    <w:rsid w:val="004C19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4C19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1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6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7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1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5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0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735</Words>
  <Characters>4195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 Scherbinin</dc:creator>
  <cp:keywords/>
  <dc:description/>
  <cp:lastModifiedBy>Artem Scherbinin</cp:lastModifiedBy>
  <cp:revision>7</cp:revision>
  <dcterms:created xsi:type="dcterms:W3CDTF">2025-10-27T17:45:00Z</dcterms:created>
  <dcterms:modified xsi:type="dcterms:W3CDTF">2025-10-27T18:07:00Z</dcterms:modified>
</cp:coreProperties>
</file>